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3F71" w:rsidRPr="00351A89" w:rsidRDefault="002A31D1" w:rsidP="005B2E55">
      <w:pPr>
        <w:spacing w:line="700" w:lineRule="exact"/>
        <w:rPr>
          <w:rFonts w:ascii="方正小标宋_GBK" w:eastAsia="方正小标宋_GBK" w:hAnsi="仿宋" w:cs="Times New Roman" w:hint="eastAsia"/>
          <w:sz w:val="44"/>
          <w:szCs w:val="44"/>
        </w:rPr>
      </w:pPr>
      <w:r w:rsidRPr="00A17038">
        <w:rPr>
          <w:rFonts w:ascii="仿宋" w:eastAsia="仿宋" w:hAnsi="仿宋" w:cs="Times New Roman" w:hint="eastAsia"/>
          <w:sz w:val="32"/>
          <w:szCs w:val="32"/>
        </w:rPr>
        <w:t xml:space="preserve">附件2 </w:t>
      </w:r>
      <w:r w:rsidR="00A17038">
        <w:rPr>
          <w:rFonts w:ascii="仿宋" w:eastAsia="仿宋" w:hAnsi="仿宋" w:cs="Times New Roman" w:hint="eastAsia"/>
          <w:sz w:val="32"/>
          <w:szCs w:val="32"/>
        </w:rPr>
        <w:t xml:space="preserve">： </w:t>
      </w:r>
      <w:r w:rsidR="00A17038">
        <w:rPr>
          <w:rFonts w:ascii="仿宋" w:eastAsia="仿宋" w:hAnsi="仿宋" w:cs="Times New Roman"/>
          <w:sz w:val="32"/>
          <w:szCs w:val="32"/>
        </w:rPr>
        <w:t xml:space="preserve">   </w:t>
      </w:r>
      <w:r w:rsidR="00351A89">
        <w:rPr>
          <w:rFonts w:ascii="仿宋" w:eastAsia="仿宋" w:hAnsi="仿宋" w:cs="Times New Roman"/>
          <w:sz w:val="32"/>
          <w:szCs w:val="32"/>
        </w:rPr>
        <w:t xml:space="preserve">   </w:t>
      </w:r>
      <w:r w:rsidRPr="00351A89">
        <w:rPr>
          <w:rFonts w:ascii="方正小标宋_GBK" w:eastAsia="方正小标宋_GBK" w:hAnsi="仿宋" w:cs="Times New Roman" w:hint="eastAsia"/>
          <w:sz w:val="44"/>
          <w:szCs w:val="44"/>
        </w:rPr>
        <w:t>科学健步运动</w:t>
      </w:r>
      <w:bookmarkStart w:id="0" w:name="_GoBack"/>
      <w:bookmarkEnd w:id="0"/>
      <w:r w:rsidRPr="00351A89">
        <w:rPr>
          <w:rFonts w:ascii="方正小标宋_GBK" w:eastAsia="方正小标宋_GBK" w:hAnsi="仿宋" w:cs="Times New Roman" w:hint="eastAsia"/>
          <w:sz w:val="44"/>
          <w:szCs w:val="44"/>
        </w:rPr>
        <w:t>小贴士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一、健身走动作口诀：“身体挺起 手臂摆起 脚跟着地 脚掌蹬地”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t>（1）身体：下巴前伸，高抬头，两肩向后舒展。走时胸和腰要伸展。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t>（2）手臂：与脚的动作相对应自然摆出。大拇指似触非</w:t>
      </w:r>
      <w:proofErr w:type="gramStart"/>
      <w:r w:rsidRPr="00A17038">
        <w:rPr>
          <w:rFonts w:ascii="仿宋" w:eastAsia="仿宋" w:hAnsi="仿宋" w:cs="Times New Roman"/>
          <w:sz w:val="32"/>
          <w:szCs w:val="32"/>
        </w:rPr>
        <w:t>触衣服</w:t>
      </w:r>
      <w:proofErr w:type="gramEnd"/>
      <w:r w:rsidRPr="00A17038">
        <w:rPr>
          <w:rFonts w:ascii="仿宋" w:eastAsia="仿宋" w:hAnsi="仿宋" w:cs="Times New Roman"/>
          <w:sz w:val="32"/>
          <w:szCs w:val="32"/>
        </w:rPr>
        <w:t>为佳，肘关节自然伸展与弯曲。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t>（3）腿脚部：伸直膝盖，脚跟先着地，然后身体重心由脚后跟向脚前掌方向“滚动”，最后由脚前掌踩地蹬出。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二、健身走强度要合理：与身体状态和年龄相匹配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t>每分钟</w:t>
      </w:r>
      <w:r w:rsidRPr="00A17038">
        <w:rPr>
          <w:rFonts w:ascii="仿宋" w:eastAsia="仿宋" w:hAnsi="仿宋" w:cs="Times New Roman" w:hint="eastAsia"/>
          <w:sz w:val="32"/>
          <w:szCs w:val="32"/>
        </w:rPr>
        <w:t>走</w:t>
      </w:r>
      <w:r w:rsidRPr="00A17038">
        <w:rPr>
          <w:rFonts w:ascii="仿宋" w:eastAsia="仿宋" w:hAnsi="仿宋" w:cs="Times New Roman"/>
          <w:sz w:val="32"/>
          <w:szCs w:val="32"/>
        </w:rPr>
        <w:t>90</w:t>
      </w:r>
      <w:r w:rsidRPr="00A17038">
        <w:rPr>
          <w:rFonts w:ascii="仿宋" w:eastAsia="仿宋" w:hAnsi="仿宋" w:cs="Times New Roman" w:hint="eastAsia"/>
          <w:sz w:val="32"/>
          <w:szCs w:val="32"/>
        </w:rPr>
        <w:t>-</w:t>
      </w:r>
      <w:r w:rsidRPr="00A17038">
        <w:rPr>
          <w:rFonts w:ascii="仿宋" w:eastAsia="仿宋" w:hAnsi="仿宋" w:cs="Times New Roman"/>
          <w:sz w:val="32"/>
          <w:szCs w:val="32"/>
        </w:rPr>
        <w:t>120步即可</w:t>
      </w:r>
      <w:r w:rsidRPr="00A17038">
        <w:rPr>
          <w:rFonts w:ascii="仿宋" w:eastAsia="仿宋" w:hAnsi="仿宋" w:cs="Times New Roman" w:hint="eastAsia"/>
          <w:sz w:val="32"/>
          <w:szCs w:val="32"/>
        </w:rPr>
        <w:t>，</w:t>
      </w:r>
      <w:r w:rsidRPr="00A17038">
        <w:rPr>
          <w:rFonts w:ascii="仿宋" w:eastAsia="仿宋" w:hAnsi="仿宋" w:cs="Times New Roman"/>
          <w:sz w:val="32"/>
          <w:szCs w:val="32"/>
        </w:rPr>
        <w:t>健步</w:t>
      </w:r>
      <w:proofErr w:type="gramStart"/>
      <w:r w:rsidRPr="00A17038">
        <w:rPr>
          <w:rFonts w:ascii="仿宋" w:eastAsia="仿宋" w:hAnsi="仿宋" w:cs="Times New Roman"/>
          <w:sz w:val="32"/>
          <w:szCs w:val="32"/>
        </w:rPr>
        <w:t>走根据</w:t>
      </w:r>
      <w:proofErr w:type="gramEnd"/>
      <w:r w:rsidRPr="00A17038">
        <w:rPr>
          <w:rFonts w:ascii="仿宋" w:eastAsia="仿宋" w:hAnsi="仿宋" w:cs="Times New Roman"/>
          <w:sz w:val="32"/>
          <w:szCs w:val="32"/>
        </w:rPr>
        <w:t>速度可分为慢步走(70</w:t>
      </w:r>
      <w:r w:rsidRPr="00A17038">
        <w:rPr>
          <w:rFonts w:ascii="仿宋" w:eastAsia="仿宋" w:hAnsi="仿宋" w:cs="Times New Roman" w:hint="eastAsia"/>
          <w:sz w:val="32"/>
          <w:szCs w:val="32"/>
        </w:rPr>
        <w:t>-</w:t>
      </w:r>
      <w:r w:rsidRPr="00A17038">
        <w:rPr>
          <w:rFonts w:ascii="仿宋" w:eastAsia="仿宋" w:hAnsi="仿宋" w:cs="Times New Roman"/>
          <w:sz w:val="32"/>
          <w:szCs w:val="32"/>
        </w:rPr>
        <w:t>90步/分)、中速走(90</w:t>
      </w:r>
      <w:r w:rsidRPr="00A17038">
        <w:rPr>
          <w:rFonts w:ascii="仿宋" w:eastAsia="仿宋" w:hAnsi="仿宋" w:cs="Times New Roman" w:hint="eastAsia"/>
          <w:sz w:val="32"/>
          <w:szCs w:val="32"/>
        </w:rPr>
        <w:t>-</w:t>
      </w:r>
      <w:r w:rsidRPr="00A17038">
        <w:rPr>
          <w:rFonts w:ascii="仿宋" w:eastAsia="仿宋" w:hAnsi="仿宋" w:cs="Times New Roman"/>
          <w:sz w:val="32"/>
          <w:szCs w:val="32"/>
        </w:rPr>
        <w:t>120步/分)、快步走(120</w:t>
      </w:r>
      <w:r w:rsidRPr="00A17038">
        <w:rPr>
          <w:rFonts w:ascii="仿宋" w:eastAsia="仿宋" w:hAnsi="仿宋" w:cs="Times New Roman" w:hint="eastAsia"/>
          <w:sz w:val="32"/>
          <w:szCs w:val="32"/>
        </w:rPr>
        <w:t>-</w:t>
      </w:r>
      <w:r w:rsidRPr="00A17038">
        <w:rPr>
          <w:rFonts w:ascii="仿宋" w:eastAsia="仿宋" w:hAnsi="仿宋" w:cs="Times New Roman"/>
          <w:sz w:val="32"/>
          <w:szCs w:val="32"/>
        </w:rPr>
        <w:t>140步/分)和极快速走(140步以上/分)。步速因人而异，由年龄和耐受程度来决定。美国运动医学会推荐健康成人进行中等强度体力活动，即中速走(90～120步/分)，运动时心率加快、身体微微出汗即可。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三、健身走锻炼时间要适宜：傍晚较好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 w:hint="eastAsia"/>
          <w:sz w:val="32"/>
          <w:szCs w:val="32"/>
        </w:rPr>
        <w:t>提倡在傍晚时间进行，此时空气中氧含量相对较高。傍晚是身体基础代谢率相对较低的时间段，在此期间进行健步走可以提高人体的基础代谢率，减肥和减</w:t>
      </w:r>
      <w:proofErr w:type="gramStart"/>
      <w:r w:rsidRPr="00A17038">
        <w:rPr>
          <w:rFonts w:ascii="仿宋" w:eastAsia="仿宋" w:hAnsi="仿宋" w:cs="Times New Roman" w:hint="eastAsia"/>
          <w:sz w:val="32"/>
          <w:szCs w:val="32"/>
        </w:rPr>
        <w:t>脂效果</w:t>
      </w:r>
      <w:proofErr w:type="gramEnd"/>
      <w:r w:rsidRPr="00A17038">
        <w:rPr>
          <w:rFonts w:ascii="仿宋" w:eastAsia="仿宋" w:hAnsi="仿宋" w:cs="Times New Roman" w:hint="eastAsia"/>
          <w:sz w:val="32"/>
          <w:szCs w:val="32"/>
        </w:rPr>
        <w:t>较佳。但要注意运动强度，强度过高会使人体交感神经兴奋，妨碍入睡。喜欢晚饭后健步走的教工，最好在饭后20~30分钟再开始。吃饱后立即运动会影响肠胃道蠕动，让人感觉不适。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四、健身走穿着要得当：</w:t>
      </w:r>
      <w:r w:rsidRPr="00A17038">
        <w:rPr>
          <w:rFonts w:ascii="仿宋" w:eastAsia="仿宋" w:hAnsi="仿宋" w:cs="方正黑体_GBK"/>
          <w:sz w:val="32"/>
          <w:szCs w:val="32"/>
        </w:rPr>
        <w:t>一双适合的鞋+一身透气的衣服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lastRenderedPageBreak/>
        <w:t>尽量选择头部较宽松的运动鞋，最好是跑步鞋，不要穿皮鞋、高跟鞋、布鞋等。尤其要选鞋底厚的、弹性和缓冲能力较好的鞋，能减轻锻炼对膝盖、足踝的冲击。</w:t>
      </w:r>
      <w:r w:rsidRPr="00A17038">
        <w:rPr>
          <w:rFonts w:ascii="仿宋" w:eastAsia="仿宋" w:hAnsi="仿宋" w:cs="Times New Roman" w:hint="eastAsia"/>
          <w:sz w:val="32"/>
          <w:szCs w:val="32"/>
        </w:rPr>
        <w:t>健步走时衣服一般应宽松、透气、吸汗</w:t>
      </w:r>
      <w:r w:rsidRPr="00A17038">
        <w:rPr>
          <w:rFonts w:ascii="仿宋" w:eastAsia="仿宋" w:hAnsi="仿宋" w:cs="Times New Roman"/>
          <w:sz w:val="32"/>
          <w:szCs w:val="32"/>
        </w:rPr>
        <w:t>，如果是夜晚健步走，颜色最好以鲜艳为主，或有反光条装饰，可以减少交通意外的发生。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五、健身走场地要选择：优先选择塑胶跑道、路径等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 w:hint="eastAsia"/>
          <w:sz w:val="32"/>
          <w:szCs w:val="32"/>
        </w:rPr>
        <w:t>路面越软、弹性越大越好，对膝盖和足踝的冲击力越小。塑胶路比柏油路好，跑步机和柏油路差不多，柏油路比水泥路好，水泥路比青石板路好。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方正黑体_GBK"/>
          <w:sz w:val="32"/>
          <w:szCs w:val="32"/>
        </w:rPr>
      </w:pPr>
      <w:r w:rsidRPr="00A17038">
        <w:rPr>
          <w:rFonts w:ascii="仿宋" w:eastAsia="仿宋" w:hAnsi="仿宋" w:cs="方正黑体_GBK" w:hint="eastAsia"/>
          <w:sz w:val="32"/>
          <w:szCs w:val="32"/>
        </w:rPr>
        <w:t>六、科学锻炼，热身和整理运动不能少</w:t>
      </w:r>
    </w:p>
    <w:p w:rsidR="00AA3F71" w:rsidRPr="00A17038" w:rsidRDefault="002A31D1">
      <w:pPr>
        <w:spacing w:line="560" w:lineRule="exact"/>
        <w:ind w:firstLineChars="200" w:firstLine="640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/>
          <w:sz w:val="32"/>
          <w:szCs w:val="32"/>
        </w:rPr>
        <w:t>每次健步走之前，至少要有5分钟热身运动，如活动膝关节、</w:t>
      </w:r>
      <w:r w:rsidRPr="00A17038">
        <w:rPr>
          <w:rFonts w:ascii="仿宋" w:eastAsia="仿宋" w:hAnsi="仿宋" w:cs="Times New Roman" w:hint="eastAsia"/>
          <w:sz w:val="32"/>
          <w:szCs w:val="32"/>
        </w:rPr>
        <w:t>踝关节、髋关节</w:t>
      </w:r>
      <w:r w:rsidRPr="00A17038">
        <w:rPr>
          <w:rFonts w:ascii="仿宋" w:eastAsia="仿宋" w:hAnsi="仿宋" w:cs="Times New Roman"/>
          <w:sz w:val="32"/>
          <w:szCs w:val="32"/>
        </w:rPr>
        <w:t>，</w:t>
      </w:r>
      <w:r w:rsidRPr="00A17038">
        <w:rPr>
          <w:rFonts w:ascii="仿宋" w:eastAsia="仿宋" w:hAnsi="仿宋" w:cs="Times New Roman" w:hint="eastAsia"/>
          <w:sz w:val="32"/>
          <w:szCs w:val="32"/>
        </w:rPr>
        <w:t>做好</w:t>
      </w:r>
      <w:r w:rsidRPr="00A17038">
        <w:rPr>
          <w:rFonts w:ascii="仿宋" w:eastAsia="仿宋" w:hAnsi="仿宋" w:cs="Times New Roman"/>
          <w:sz w:val="32"/>
          <w:szCs w:val="32"/>
        </w:rPr>
        <w:t>四肢和腰背的拉伸，待身体微微发热、心率缓慢提高，就可以走起来了。健步走后不要立即停止活动，应逐渐放松，也需要5分钟左右的整理时间，</w:t>
      </w:r>
      <w:r w:rsidRPr="00A17038">
        <w:rPr>
          <w:rFonts w:ascii="仿宋" w:eastAsia="仿宋" w:hAnsi="仿宋" w:cs="Times New Roman" w:hint="eastAsia"/>
          <w:sz w:val="32"/>
          <w:szCs w:val="32"/>
        </w:rPr>
        <w:t>对紧张的肌肉做牵拉放松练习。</w:t>
      </w:r>
    </w:p>
    <w:p w:rsidR="00AA3F71" w:rsidRPr="00A17038" w:rsidRDefault="002A31D1">
      <w:pPr>
        <w:spacing w:line="560" w:lineRule="exact"/>
        <w:ind w:firstLineChars="200" w:firstLine="640"/>
        <w:jc w:val="right"/>
        <w:rPr>
          <w:rFonts w:ascii="仿宋" w:eastAsia="仿宋" w:hAnsi="仿宋" w:cs="Times New Roman"/>
          <w:sz w:val="32"/>
          <w:szCs w:val="32"/>
        </w:rPr>
      </w:pPr>
      <w:r w:rsidRPr="00A17038">
        <w:rPr>
          <w:rFonts w:ascii="仿宋" w:eastAsia="仿宋" w:hAnsi="仿宋" w:cs="Times New Roman" w:hint="eastAsia"/>
          <w:sz w:val="32"/>
          <w:szCs w:val="32"/>
        </w:rPr>
        <w:t>（以上内容选摘自中华医学会及南京体育学院孙飙教授）</w:t>
      </w:r>
    </w:p>
    <w:sectPr w:rsidR="00AA3F71" w:rsidRPr="00A17038">
      <w:pgSz w:w="11906" w:h="16838"/>
      <w:pgMar w:top="1984" w:right="1417" w:bottom="1587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45D66" w:rsidRDefault="00545D66" w:rsidP="00A17038">
      <w:r>
        <w:separator/>
      </w:r>
    </w:p>
  </w:endnote>
  <w:endnote w:type="continuationSeparator" w:id="0">
    <w:p w:rsidR="00545D66" w:rsidRDefault="00545D66" w:rsidP="00A170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黑体_GBK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45D66" w:rsidRDefault="00545D66" w:rsidP="00A17038">
      <w:r>
        <w:separator/>
      </w:r>
    </w:p>
  </w:footnote>
  <w:footnote w:type="continuationSeparator" w:id="0">
    <w:p w:rsidR="00545D66" w:rsidRDefault="00545D66" w:rsidP="00A1703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YzNkNGViYjYzNzdmY2M1MmY1ZDY3MjJlNGJmYTkzZWEifQ=="/>
  </w:docVars>
  <w:rsids>
    <w:rsidRoot w:val="00AA3F71"/>
    <w:rsid w:val="002A31D1"/>
    <w:rsid w:val="00351A89"/>
    <w:rsid w:val="00545D66"/>
    <w:rsid w:val="005B2E55"/>
    <w:rsid w:val="00A17038"/>
    <w:rsid w:val="00AA3F71"/>
    <w:rsid w:val="20F830E2"/>
    <w:rsid w:val="231C267D"/>
    <w:rsid w:val="33B42F57"/>
    <w:rsid w:val="55A256E3"/>
    <w:rsid w:val="791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491BBE"/>
  <w15:docId w15:val="{D79CFF41-325C-483F-8EB9-55A70DDC1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1703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A17038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A1703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A17038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140</Words>
  <Characters>802</Characters>
  <Application>Microsoft Office Word</Application>
  <DocSecurity>0</DocSecurity>
  <Lines>6</Lines>
  <Paragraphs>1</Paragraphs>
  <ScaleCrop>false</ScaleCrop>
  <Company/>
  <LinksUpToDate>false</LinksUpToDate>
  <CharactersWithSpaces>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DELL</cp:lastModifiedBy>
  <cp:revision>4</cp:revision>
  <dcterms:created xsi:type="dcterms:W3CDTF">2023-09-26T06:17:00Z</dcterms:created>
  <dcterms:modified xsi:type="dcterms:W3CDTF">2023-09-27T05:24:00Z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0748035190544F2F86856FEC04F57339_12</vt:lpwstr>
  </property>
</Properties>
</file>